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60C" w14:textId="77777777"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14:paraId="7801D6AB" w14:textId="77777777"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14:paraId="799555EE" w14:textId="77777777" w:rsidR="00B35C1D" w:rsidRPr="005C4EB9" w:rsidRDefault="00B35C1D" w:rsidP="00B35C1D">
      <w:pPr>
        <w:rPr>
          <w:rFonts w:asciiTheme="minorEastAsia" w:eastAsiaTheme="minorEastAsia" w:hAnsiTheme="minorEastAsia"/>
          <w:sz w:val="24"/>
        </w:rPr>
      </w:pPr>
    </w:p>
    <w:p w14:paraId="710E7662" w14:textId="77777777" w:rsidR="00B35C1D" w:rsidRPr="005C4EB9" w:rsidRDefault="00B35C1D" w:rsidP="00B35C1D">
      <w:pPr>
        <w:jc w:val="right"/>
        <w:rPr>
          <w:rFonts w:asciiTheme="minorEastAsia" w:eastAsiaTheme="minorEastAsia" w:hAnsiTheme="minorEastAsia"/>
          <w:sz w:val="24"/>
        </w:rPr>
      </w:pPr>
      <w:r w:rsidRPr="005C4EB9">
        <w:rPr>
          <w:rFonts w:asciiTheme="minorEastAsia" w:eastAsiaTheme="minorEastAsia" w:hAnsiTheme="minorEastAsia" w:hint="eastAsia"/>
          <w:sz w:val="24"/>
        </w:rPr>
        <w:t>年　　月　　日</w:t>
      </w:r>
    </w:p>
    <w:p w14:paraId="52E06F3B" w14:textId="77777777" w:rsidR="00B35C1D" w:rsidRPr="005C4EB9" w:rsidRDefault="00B35C1D" w:rsidP="00B35C1D">
      <w:pPr>
        <w:rPr>
          <w:rFonts w:asciiTheme="minorEastAsia" w:eastAsiaTheme="minorEastAsia" w:hAnsiTheme="minorEastAsia"/>
          <w:sz w:val="24"/>
        </w:rPr>
      </w:pPr>
    </w:p>
    <w:p w14:paraId="07181E5A" w14:textId="77777777" w:rsidR="002125B4" w:rsidRDefault="002125B4" w:rsidP="00B35C1D">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p>
    <w:p w14:paraId="43511619" w14:textId="77777777" w:rsidR="00B35C1D" w:rsidRPr="005C4EB9" w:rsidRDefault="002125B4" w:rsidP="002125B4">
      <w:pPr>
        <w:ind w:firstLineChars="900" w:firstLine="2160"/>
        <w:rPr>
          <w:rFonts w:asciiTheme="minorEastAsia" w:eastAsiaTheme="minorEastAsia" w:hAnsiTheme="minorEastAsia"/>
          <w:sz w:val="24"/>
        </w:rPr>
      </w:pPr>
      <w:r>
        <w:rPr>
          <w:rFonts w:asciiTheme="minorEastAsia" w:eastAsiaTheme="minorEastAsia" w:hAnsiTheme="minorEastAsia" w:hint="eastAsia"/>
          <w:sz w:val="24"/>
        </w:rPr>
        <w:t xml:space="preserve">理事長　</w:t>
      </w:r>
      <w:r w:rsidR="00000150">
        <w:rPr>
          <w:rFonts w:asciiTheme="minorEastAsia" w:eastAsiaTheme="minorEastAsia" w:hAnsiTheme="minorEastAsia" w:hint="eastAsia"/>
          <w:sz w:val="24"/>
        </w:rPr>
        <w:t>永藤英機</w:t>
      </w:r>
      <w:r w:rsidR="00B35C1D" w:rsidRPr="005C4EB9">
        <w:rPr>
          <w:rFonts w:asciiTheme="minorEastAsia" w:eastAsiaTheme="minorEastAsia" w:hAnsiTheme="minorEastAsia" w:hint="eastAsia"/>
          <w:sz w:val="24"/>
        </w:rPr>
        <w:t xml:space="preserve">　様</w:t>
      </w:r>
    </w:p>
    <w:p w14:paraId="18C987CA" w14:textId="77777777" w:rsidR="00B35C1D" w:rsidRPr="005C4EB9" w:rsidRDefault="00B35C1D" w:rsidP="00B35C1D">
      <w:pPr>
        <w:rPr>
          <w:rFonts w:asciiTheme="minorEastAsia" w:eastAsiaTheme="minorEastAsia" w:hAnsiTheme="minorEastAsia"/>
          <w:sz w:val="24"/>
        </w:rPr>
      </w:pPr>
    </w:p>
    <w:p w14:paraId="066B0789" w14:textId="77777777" w:rsidR="00B35C1D" w:rsidRPr="005C4EB9" w:rsidRDefault="00B35C1D" w:rsidP="00B35C1D">
      <w:pPr>
        <w:rPr>
          <w:rFonts w:asciiTheme="minorEastAsia" w:eastAsiaTheme="minorEastAsia" w:hAnsiTheme="minorEastAsia"/>
          <w:sz w:val="24"/>
        </w:rPr>
      </w:pPr>
    </w:p>
    <w:p w14:paraId="530CBA42" w14:textId="77777777" w:rsidR="00B35C1D" w:rsidRPr="005C4EB9" w:rsidRDefault="00B35C1D" w:rsidP="00B35C1D">
      <w:pPr>
        <w:rPr>
          <w:rFonts w:asciiTheme="minorEastAsia" w:eastAsiaTheme="minorEastAsia" w:hAnsiTheme="minorEastAsia"/>
          <w:sz w:val="24"/>
        </w:rPr>
      </w:pPr>
    </w:p>
    <w:p w14:paraId="2A524541"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14:paraId="313788D5"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14:paraId="3A893263"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14:paraId="3C5EE618"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14:paraId="1FADF04D" w14:textId="77777777" w:rsidR="00C450C5" w:rsidRPr="005C4EB9" w:rsidRDefault="00C450C5" w:rsidP="00E71337">
      <w:pPr>
        <w:ind w:leftChars="1700" w:left="3570"/>
        <w:rPr>
          <w:rFonts w:asciiTheme="minorEastAsia" w:eastAsiaTheme="minorEastAsia" w:hAnsiTheme="minorEastAsia"/>
        </w:rPr>
      </w:pPr>
    </w:p>
    <w:p w14:paraId="6EE87BAF" w14:textId="77777777" w:rsidR="00E71337" w:rsidRPr="005C4EB9" w:rsidRDefault="00E71337" w:rsidP="00E71337">
      <w:pPr>
        <w:ind w:leftChars="1700" w:left="3570"/>
        <w:rPr>
          <w:rFonts w:asciiTheme="minorEastAsia" w:eastAsiaTheme="minorEastAsia" w:hAnsiTheme="minorEastAsia"/>
        </w:rPr>
      </w:pPr>
    </w:p>
    <w:p w14:paraId="67DDCDE0" w14:textId="77777777"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14:paraId="432FFA65" w14:textId="77777777"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14:paraId="22A5BD60"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14:paraId="4B5EC6B1"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14:paraId="0DF964B2"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14:paraId="3398C5D3" w14:textId="77777777"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14:paraId="06E9FC3C" w14:textId="77777777" w:rsidR="00B35C1D" w:rsidRPr="005C4EB9" w:rsidRDefault="00B35C1D" w:rsidP="00B35C1D">
      <w:pPr>
        <w:rPr>
          <w:rFonts w:asciiTheme="minorEastAsia" w:eastAsiaTheme="minorEastAsia" w:hAnsiTheme="minorEastAsia"/>
          <w:sz w:val="24"/>
        </w:rPr>
      </w:pPr>
    </w:p>
    <w:p w14:paraId="597E2F56" w14:textId="77777777" w:rsidR="00B35C1D" w:rsidRPr="005C4EB9" w:rsidRDefault="00B35C1D" w:rsidP="00B35C1D">
      <w:pPr>
        <w:rPr>
          <w:rFonts w:asciiTheme="minorEastAsia" w:eastAsiaTheme="minorEastAsia" w:hAnsiTheme="minorEastAsia"/>
          <w:sz w:val="24"/>
        </w:rPr>
      </w:pPr>
    </w:p>
    <w:p w14:paraId="58EAD028" w14:textId="4335A7C2" w:rsidR="00331D68" w:rsidRPr="00CC4025" w:rsidRDefault="00E71337" w:rsidP="00CC4025">
      <w:pPr>
        <w:rPr>
          <w:rFonts w:asciiTheme="minorEastAsia" w:eastAsiaTheme="minorEastAsia" w:hAnsiTheme="minorEastAsia"/>
          <w:sz w:val="20"/>
          <w:szCs w:val="20"/>
        </w:rPr>
      </w:pPr>
      <w:r w:rsidRPr="00CC4025">
        <w:rPr>
          <w:rFonts w:asciiTheme="minorEastAsia" w:eastAsiaTheme="minorEastAsia" w:hAnsiTheme="minorEastAsia" w:hint="eastAsia"/>
          <w:sz w:val="20"/>
          <w:szCs w:val="20"/>
        </w:rPr>
        <w:t>委託業務名</w:t>
      </w:r>
      <w:r w:rsidR="00CC4025" w:rsidRPr="00CC4025">
        <w:rPr>
          <w:rFonts w:asciiTheme="minorEastAsia" w:eastAsiaTheme="minorEastAsia" w:hAnsiTheme="minorEastAsia" w:hint="eastAsia"/>
          <w:sz w:val="20"/>
          <w:szCs w:val="20"/>
        </w:rPr>
        <w:t>：</w:t>
      </w:r>
      <w:r w:rsidRPr="00CC4025">
        <w:rPr>
          <w:rFonts w:asciiTheme="minorEastAsia" w:eastAsiaTheme="minorEastAsia" w:hAnsiTheme="minorEastAsia" w:hint="eastAsia"/>
          <w:sz w:val="20"/>
          <w:szCs w:val="20"/>
        </w:rPr>
        <w:t xml:space="preserve">　</w:t>
      </w:r>
      <w:bookmarkStart w:id="0" w:name="_Hlk39142693"/>
      <w:r w:rsidR="00CC4025" w:rsidRPr="00CC4025">
        <w:rPr>
          <w:rFonts w:asciiTheme="minorEastAsia" w:eastAsiaTheme="minorEastAsia" w:hAnsiTheme="minorEastAsia" w:hint="eastAsia"/>
          <w:sz w:val="20"/>
          <w:szCs w:val="20"/>
        </w:rPr>
        <w:t>自転車を活用した観光地域づくり事業に関する</w:t>
      </w:r>
      <w:bookmarkEnd w:id="0"/>
      <w:r w:rsidR="005F198D">
        <w:rPr>
          <w:rFonts w:asciiTheme="minorEastAsia" w:eastAsiaTheme="minorEastAsia" w:hAnsiTheme="minorEastAsia" w:hint="eastAsia"/>
          <w:sz w:val="20"/>
          <w:szCs w:val="20"/>
        </w:rPr>
        <w:t>着地型</w:t>
      </w:r>
      <w:r w:rsidR="004A5657">
        <w:rPr>
          <w:rFonts w:asciiTheme="minorEastAsia" w:eastAsiaTheme="minorEastAsia" w:hAnsiTheme="minorEastAsia" w:hint="eastAsia"/>
          <w:sz w:val="20"/>
          <w:szCs w:val="20"/>
        </w:rPr>
        <w:t>体験</w:t>
      </w:r>
      <w:r w:rsidR="005F198D">
        <w:rPr>
          <w:rFonts w:asciiTheme="minorEastAsia" w:eastAsiaTheme="minorEastAsia" w:hAnsiTheme="minorEastAsia" w:hint="eastAsia"/>
          <w:sz w:val="20"/>
          <w:szCs w:val="20"/>
        </w:rPr>
        <w:t>旅行商品造成・販売業務</w:t>
      </w:r>
    </w:p>
    <w:p w14:paraId="18C2D841" w14:textId="77777777" w:rsidR="00A96F53" w:rsidRPr="00CC4025" w:rsidRDefault="00A96F53" w:rsidP="00B35C1D">
      <w:pPr>
        <w:rPr>
          <w:rFonts w:asciiTheme="minorEastAsia" w:eastAsiaTheme="minorEastAsia" w:hAnsiTheme="minorEastAsia"/>
          <w:sz w:val="20"/>
          <w:szCs w:val="20"/>
        </w:rPr>
      </w:pPr>
    </w:p>
    <w:p w14:paraId="05EF0438" w14:textId="77777777" w:rsidR="00331D68" w:rsidRPr="005C4EB9" w:rsidRDefault="002125B4"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14:paraId="3D817A36" w14:textId="77777777"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14:paraId="2B3A475B" w14:textId="7C718D59"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CC4025" w:rsidRPr="00CC4025">
        <w:rPr>
          <w:rFonts w:asciiTheme="minorEastAsia" w:eastAsiaTheme="minorEastAsia" w:hAnsiTheme="minorEastAsia" w:hint="eastAsia"/>
          <w:szCs w:val="21"/>
        </w:rPr>
        <w:t>自転車を活用した観光地域づくり事業に関する</w:t>
      </w:r>
      <w:r w:rsidR="005F198D">
        <w:rPr>
          <w:rFonts w:asciiTheme="minorEastAsia" w:eastAsiaTheme="minorEastAsia" w:hAnsiTheme="minorEastAsia" w:hint="eastAsia"/>
          <w:szCs w:val="21"/>
        </w:rPr>
        <w:t>着地型</w:t>
      </w:r>
      <w:r w:rsidR="004A5657">
        <w:rPr>
          <w:rFonts w:asciiTheme="minorEastAsia" w:eastAsiaTheme="minorEastAsia" w:hAnsiTheme="minorEastAsia" w:hint="eastAsia"/>
          <w:szCs w:val="21"/>
        </w:rPr>
        <w:t>体験</w:t>
      </w:r>
      <w:r w:rsidR="005F198D">
        <w:rPr>
          <w:rFonts w:asciiTheme="minorEastAsia" w:eastAsiaTheme="minorEastAsia" w:hAnsiTheme="minorEastAsia" w:hint="eastAsia"/>
          <w:szCs w:val="21"/>
        </w:rPr>
        <w:t>旅行商品造成・販売</w:t>
      </w:r>
      <w:r w:rsidRPr="002125B4">
        <w:rPr>
          <w:rFonts w:asciiTheme="minorEastAsia" w:eastAsiaTheme="minorEastAsia" w:hAnsiTheme="minorEastAsia" w:hint="eastAsia"/>
          <w:szCs w:val="21"/>
        </w:rPr>
        <w:t>業務</w:t>
      </w:r>
      <w:r w:rsidR="005F198D">
        <w:rPr>
          <w:rFonts w:asciiTheme="minorEastAsia" w:eastAsiaTheme="minorEastAsia" w:hAnsiTheme="minorEastAsia" w:hint="eastAsia"/>
          <w:szCs w:val="21"/>
        </w:rPr>
        <w:t>の</w:t>
      </w:r>
      <w:r w:rsidRPr="002125B4">
        <w:rPr>
          <w:rFonts w:asciiTheme="minorEastAsia" w:eastAsiaTheme="minorEastAsia" w:hAnsiTheme="minorEastAsia" w:hint="eastAsia"/>
          <w:szCs w:val="21"/>
        </w:rPr>
        <w:t>委託にかかる公募型プロポーザル実施要領</w:t>
      </w:r>
      <w:r w:rsidR="00A96F53" w:rsidRPr="005C4EB9">
        <w:rPr>
          <w:rFonts w:asciiTheme="minorEastAsia" w:eastAsiaTheme="minorEastAsia" w:hAnsiTheme="minorEastAsia" w:hint="eastAsia"/>
          <w:szCs w:val="21"/>
        </w:rPr>
        <w:t>に</w:t>
      </w:r>
      <w:r w:rsidR="00CC4025">
        <w:rPr>
          <w:rFonts w:asciiTheme="minorEastAsia" w:eastAsiaTheme="minorEastAsia" w:hAnsiTheme="minorEastAsia" w:hint="eastAsia"/>
          <w:szCs w:val="21"/>
        </w:rPr>
        <w:t>、</w:t>
      </w:r>
      <w:r w:rsidR="00A96F53" w:rsidRPr="005C4EB9">
        <w:rPr>
          <w:rFonts w:asciiTheme="minorEastAsia" w:eastAsiaTheme="minorEastAsia" w:hAnsiTheme="minorEastAsia" w:hint="eastAsia"/>
          <w:szCs w:val="21"/>
        </w:rPr>
        <w:t>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7EAF" w14:textId="77777777" w:rsidR="00A96032" w:rsidRDefault="00A96032" w:rsidP="00FC22BE">
      <w:r>
        <w:separator/>
      </w:r>
    </w:p>
  </w:endnote>
  <w:endnote w:type="continuationSeparator" w:id="0">
    <w:p w14:paraId="0D76F1D9" w14:textId="77777777" w:rsidR="00A96032" w:rsidRDefault="00A96032"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B65E" w14:textId="77777777" w:rsidR="00A96032" w:rsidRDefault="00A96032" w:rsidP="00FC22BE">
      <w:r>
        <w:separator/>
      </w:r>
    </w:p>
  </w:footnote>
  <w:footnote w:type="continuationSeparator" w:id="0">
    <w:p w14:paraId="32650176" w14:textId="77777777" w:rsidR="00A96032" w:rsidRDefault="00A96032" w:rsidP="00F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E1"/>
    <w:rsid w:val="00000150"/>
    <w:rsid w:val="000111C7"/>
    <w:rsid w:val="00022F20"/>
    <w:rsid w:val="00031612"/>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D7CD7"/>
    <w:rsid w:val="001F4193"/>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E1E90"/>
    <w:rsid w:val="003E503A"/>
    <w:rsid w:val="003F1D17"/>
    <w:rsid w:val="00413810"/>
    <w:rsid w:val="004636E2"/>
    <w:rsid w:val="0047297A"/>
    <w:rsid w:val="00480E6D"/>
    <w:rsid w:val="00482A3E"/>
    <w:rsid w:val="004A5657"/>
    <w:rsid w:val="004A68C9"/>
    <w:rsid w:val="004A6F2C"/>
    <w:rsid w:val="004B7238"/>
    <w:rsid w:val="004D73CF"/>
    <w:rsid w:val="004E0A6F"/>
    <w:rsid w:val="005317A6"/>
    <w:rsid w:val="00540AA4"/>
    <w:rsid w:val="0057008A"/>
    <w:rsid w:val="0059299E"/>
    <w:rsid w:val="005960A5"/>
    <w:rsid w:val="005C4EB9"/>
    <w:rsid w:val="005D3CEE"/>
    <w:rsid w:val="005F198D"/>
    <w:rsid w:val="00614903"/>
    <w:rsid w:val="0062383B"/>
    <w:rsid w:val="006A01BC"/>
    <w:rsid w:val="006B14E0"/>
    <w:rsid w:val="006B6CE0"/>
    <w:rsid w:val="006D74A4"/>
    <w:rsid w:val="007002E6"/>
    <w:rsid w:val="00704E85"/>
    <w:rsid w:val="00761DA4"/>
    <w:rsid w:val="00784669"/>
    <w:rsid w:val="007953D3"/>
    <w:rsid w:val="007C2EFA"/>
    <w:rsid w:val="007D0F05"/>
    <w:rsid w:val="007E5656"/>
    <w:rsid w:val="007F0EEC"/>
    <w:rsid w:val="00800A71"/>
    <w:rsid w:val="00813AE9"/>
    <w:rsid w:val="008610E1"/>
    <w:rsid w:val="00873166"/>
    <w:rsid w:val="00881372"/>
    <w:rsid w:val="00885C50"/>
    <w:rsid w:val="008B0342"/>
    <w:rsid w:val="008D7D99"/>
    <w:rsid w:val="00902480"/>
    <w:rsid w:val="00923B3D"/>
    <w:rsid w:val="009526B4"/>
    <w:rsid w:val="009626DD"/>
    <w:rsid w:val="009856FA"/>
    <w:rsid w:val="009C7536"/>
    <w:rsid w:val="00A3045C"/>
    <w:rsid w:val="00A422C7"/>
    <w:rsid w:val="00A516E7"/>
    <w:rsid w:val="00A642E9"/>
    <w:rsid w:val="00A96032"/>
    <w:rsid w:val="00A96F53"/>
    <w:rsid w:val="00AA18A8"/>
    <w:rsid w:val="00AA1B7F"/>
    <w:rsid w:val="00AA5D05"/>
    <w:rsid w:val="00AB0132"/>
    <w:rsid w:val="00AE140D"/>
    <w:rsid w:val="00AF0A89"/>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C4025"/>
    <w:rsid w:val="00CD2E7E"/>
    <w:rsid w:val="00CF20FD"/>
    <w:rsid w:val="00D1133A"/>
    <w:rsid w:val="00D35368"/>
    <w:rsid w:val="00D45D6B"/>
    <w:rsid w:val="00D60A70"/>
    <w:rsid w:val="00D94688"/>
    <w:rsid w:val="00DB5F26"/>
    <w:rsid w:val="00DE51ED"/>
    <w:rsid w:val="00DF7655"/>
    <w:rsid w:val="00E013C2"/>
    <w:rsid w:val="00E03E4A"/>
    <w:rsid w:val="00E16266"/>
    <w:rsid w:val="00E25FEA"/>
    <w:rsid w:val="00E30A42"/>
    <w:rsid w:val="00E52702"/>
    <w:rsid w:val="00E71337"/>
    <w:rsid w:val="00EA052C"/>
    <w:rsid w:val="00EB159E"/>
    <w:rsid w:val="00EB6F1F"/>
    <w:rsid w:val="00F14D59"/>
    <w:rsid w:val="00F210FB"/>
    <w:rsid w:val="00F22D30"/>
    <w:rsid w:val="00F22F38"/>
    <w:rsid w:val="00F42133"/>
    <w:rsid w:val="00F456D8"/>
    <w:rsid w:val="00F525AE"/>
    <w:rsid w:val="00F63F67"/>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2020-06-10T07:25:00Z</dcterms:created>
  <dcterms:modified xsi:type="dcterms:W3CDTF">2020-06-10T07:41:00Z</dcterms:modified>
</cp:coreProperties>
</file>